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2002" w14:textId="45E2CECA" w:rsidR="00012D4A" w:rsidRDefault="00012D4A" w:rsidP="00012D4A">
      <w:pPr>
        <w:pStyle w:val="1"/>
        <w:jc w:val="center"/>
        <w:rPr>
          <w:b/>
          <w:bCs/>
          <w:color w:val="auto"/>
          <w:sz w:val="52"/>
          <w:szCs w:val="52"/>
          <w:shd w:val="clear" w:color="auto" w:fill="FFFFFF"/>
        </w:rPr>
      </w:pPr>
      <w:r w:rsidRPr="008413E9">
        <w:rPr>
          <w:b/>
          <w:bCs/>
          <w:color w:val="auto"/>
          <w:sz w:val="52"/>
          <w:szCs w:val="52"/>
          <w:shd w:val="clear" w:color="auto" w:fill="FFFFFF"/>
        </w:rPr>
        <w:t>Готовимся к выпускному экзамену по русскому языку</w:t>
      </w:r>
      <w:r w:rsidR="00BA081B" w:rsidRPr="008413E9">
        <w:rPr>
          <w:b/>
          <w:bCs/>
          <w:color w:val="auto"/>
          <w:sz w:val="52"/>
          <w:szCs w:val="52"/>
          <w:shd w:val="clear" w:color="auto" w:fill="FFFFFF"/>
        </w:rPr>
        <w:t>. 9 класс</w:t>
      </w:r>
    </w:p>
    <w:p w14:paraId="292407BB" w14:textId="77777777" w:rsidR="008413E9" w:rsidRPr="008413E9" w:rsidRDefault="008413E9" w:rsidP="008413E9"/>
    <w:p w14:paraId="74E03E9D" w14:textId="6D3EDEA4" w:rsidR="00621E8E" w:rsidRDefault="00621E8E" w:rsidP="00656D22">
      <w:pPr>
        <w:ind w:firstLine="709"/>
        <w:jc w:val="both"/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Изложение — одна из самых сложных форм экзаменационной работы по русскому языку. Однако, если знаешь основные приёмы написания изложения, можно справиться с этой задачей без проблем. Итак, несколько полезных советов, как написать изложение по русскому языку на высокий балл.</w:t>
      </w:r>
    </w:p>
    <w:p w14:paraId="34528165" w14:textId="4854B63E" w:rsidR="00621E8E" w:rsidRPr="00621E8E" w:rsidRDefault="00621E8E" w:rsidP="00656D22">
      <w:pPr>
        <w:pStyle w:val="a3"/>
        <w:jc w:val="both"/>
        <w:rPr>
          <w:b/>
          <w:bCs/>
          <w:i/>
          <w:iCs/>
          <w:sz w:val="36"/>
          <w:szCs w:val="36"/>
          <w:shd w:val="clear" w:color="auto" w:fill="FFFFFF"/>
        </w:rPr>
      </w:pPr>
      <w:r w:rsidRPr="00621E8E">
        <w:rPr>
          <w:b/>
          <w:bCs/>
          <w:i/>
          <w:iCs/>
          <w:sz w:val="36"/>
          <w:szCs w:val="36"/>
          <w:shd w:val="clear" w:color="auto" w:fill="FFFFFF"/>
        </w:rPr>
        <w:t>Этапы написания подробного изложения по русскому языку</w:t>
      </w:r>
    </w:p>
    <w:p w14:paraId="73BFA01E" w14:textId="77777777" w:rsidR="00621E8E" w:rsidRDefault="00621E8E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</w:p>
    <w:p w14:paraId="5C3AE033" w14:textId="0BA3F273" w:rsidR="00621E8E" w:rsidRPr="00621E8E" w:rsidRDefault="00621E8E" w:rsidP="00656D22">
      <w:pPr>
        <w:ind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Пытаться запомнить услышанный текст слово в слово нет смысла.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Экзамен</w:t>
      </w:r>
      <w:r w:rsid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проводится </w:t>
      </w: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не для того, чтобы определить, насколько идеальна твоя память. Главные задачи изложения — проверить, как ты работаешь с текстом, умеешь ли грамотно строить предложения и не допускаешь ли орфографические и пунктуационные ошибки.</w:t>
      </w:r>
    </w:p>
    <w:p w14:paraId="05975A89" w14:textId="62A93C4C" w:rsidR="00621E8E" w:rsidRPr="00621E8E" w:rsidRDefault="00621E8E" w:rsidP="00656D22">
      <w:pPr>
        <w:ind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Тебе точно не один раз доводилось слышать от учителя, как правильно строить работу над изложением. Давай ещё раз пройдёмся по плану.</w:t>
      </w:r>
    </w:p>
    <w:p w14:paraId="1A78DE0A" w14:textId="77777777" w:rsidR="00621E8E" w:rsidRPr="00621E8E" w:rsidRDefault="00621E8E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1) Внимательно слушай текст, когда его читают в первый раз. В процессе определи тему и стиль текста. Попытайся запомнить ключевые предложения текста.</w:t>
      </w:r>
    </w:p>
    <w:p w14:paraId="0444CE53" w14:textId="599946C3" w:rsidR="00621E8E" w:rsidRPr="00621E8E" w:rsidRDefault="00146785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2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После первого прочтения текста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состав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ь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план. Запиши пункты в черновик — это твои будущие абзацы. Для удобства оставь между каждым из подзаголовков приличный интервал, чтобы во время второго чтения пометить там ключевые фразы.</w:t>
      </w:r>
    </w:p>
    <w:p w14:paraId="5EAC040B" w14:textId="7317A5B7" w:rsidR="00621E8E" w:rsidRPr="00621E8E" w:rsidRDefault="00146785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3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Во время второго прочтения текста н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е старайся записать за учителем всё. Пока будешь писать одну фразу, пропустишь следующих два предложения. Пометь важную информацию — имена, места, ключевые описания. Так тебе будет легче воспроизвести весь текст.</w:t>
      </w:r>
    </w:p>
    <w:p w14:paraId="29D89F0D" w14:textId="428B52A0" w:rsidR="00621E8E" w:rsidRPr="00621E8E" w:rsidRDefault="00146785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lastRenderedPageBreak/>
        <w:t>4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) Теперь подробно перескажи текст на черновике. Когда он будет готов, несколько раз перечитай его — вдруг вспомнишь какие-то факты, которые забылись.</w:t>
      </w:r>
    </w:p>
    <w:p w14:paraId="765A8E6F" w14:textId="2F4888E4" w:rsidR="00621E8E" w:rsidRPr="00621E8E" w:rsidRDefault="00146785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5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) Проверь орфографию и пунктуацию. Нет уверенности в написании какого-то слова или расстановке знаков препинания — перепиши предложение. Получить за изложение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низкую </w:t>
      </w:r>
      <w:r w:rsidR="00621E8E"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отметку из-за ошибок, которых можно было избежать, довольно обидно.</w:t>
      </w:r>
    </w:p>
    <w:p w14:paraId="0B173AEE" w14:textId="77777777" w:rsidR="00621E8E" w:rsidRPr="00621E8E" w:rsidRDefault="00621E8E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</w:p>
    <w:p w14:paraId="689524CB" w14:textId="153C60A7" w:rsidR="00621E8E" w:rsidRPr="00621E8E" w:rsidRDefault="00621E8E" w:rsidP="00656D22">
      <w:pPr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8) Аккуратно перепиши свой текст в чистовик. Старайся не делать помарки, так как из-за них могут снизить отметку.</w:t>
      </w:r>
    </w:p>
    <w:p w14:paraId="4DFAB79C" w14:textId="2662B205" w:rsidR="00621E8E" w:rsidRDefault="00621E8E" w:rsidP="00656D22">
      <w:pPr>
        <w:pStyle w:val="a3"/>
        <w:jc w:val="both"/>
        <w:rPr>
          <w:b/>
          <w:bCs/>
          <w:i/>
          <w:iCs/>
          <w:sz w:val="36"/>
          <w:szCs w:val="36"/>
          <w:shd w:val="clear" w:color="auto" w:fill="FFFFFF"/>
        </w:rPr>
      </w:pPr>
      <w:r w:rsidRPr="00146785">
        <w:rPr>
          <w:b/>
          <w:bCs/>
          <w:i/>
          <w:iCs/>
          <w:sz w:val="36"/>
          <w:szCs w:val="36"/>
          <w:shd w:val="clear" w:color="auto" w:fill="FFFFFF"/>
        </w:rPr>
        <w:t>Приёмы для написания изложения</w:t>
      </w:r>
    </w:p>
    <w:p w14:paraId="3354380B" w14:textId="77777777" w:rsidR="00146785" w:rsidRPr="00146785" w:rsidRDefault="00146785" w:rsidP="00656D22">
      <w:pPr>
        <w:jc w:val="both"/>
      </w:pPr>
    </w:p>
    <w:p w14:paraId="7185FD44" w14:textId="77777777" w:rsidR="007834D9" w:rsidRDefault="00621E8E" w:rsidP="00656D22">
      <w:pPr>
        <w:ind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В изложении допустимо использовать приёмы замены, слияния и исключения. Например, oтдeльныe cлoвa зaмeняютcя общими. K пpимepy, «школьники и школьницы» нa «yчeники», «мaть» и «oтeц» нa «родители». </w:t>
      </w:r>
    </w:p>
    <w:p w14:paraId="310CB53E" w14:textId="77777777" w:rsidR="007834D9" w:rsidRDefault="00621E8E" w:rsidP="00656D22">
      <w:pPr>
        <w:ind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>Если при слиянии двух предложений в одно смысл не меняется, то можно смело прибегнуть к этому приёму. Например, предложения «Маша пришла в школу рано» и «По каким-то причинам она опоздала на первый урок» легко объединяются в одно: «Маша пришла в школу рано, но на первый урок всё равно опоздала».</w:t>
      </w:r>
    </w:p>
    <w:p w14:paraId="7B207002" w14:textId="3C520168" w:rsidR="00621E8E" w:rsidRPr="00621E8E" w:rsidRDefault="00621E8E" w:rsidP="00656D22">
      <w:pPr>
        <w:ind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621E8E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К иcключeнию можно прибегнуть, когда есть длинные ряды oднopoдныx члeнoв и пoвтopoв. Пpeдлoжeниe «Любoй oтвeтcтвeнный и гpaмoтный paбoтник дoлжeн в пoлнoй меpe выполнять cвoи дoлжнocтные oбязaннocти» лeгко coкpaщaeтcя дo тaкoй фразы: «Любoй paбoтник дoлжeн выполнять cвoи oбязaннocти».</w:t>
      </w:r>
    </w:p>
    <w:p w14:paraId="1D0F30D1" w14:textId="7C847B1F" w:rsidR="0049569E" w:rsidRDefault="0049569E" w:rsidP="00656D22">
      <w:pPr>
        <w:pStyle w:val="a3"/>
        <w:jc w:val="both"/>
        <w:rPr>
          <w:b/>
          <w:bCs/>
          <w:i/>
          <w:iCs/>
          <w:sz w:val="36"/>
          <w:szCs w:val="36"/>
          <w:shd w:val="clear" w:color="auto" w:fill="FFFFFF"/>
        </w:rPr>
      </w:pPr>
      <w:r w:rsidRPr="00146785">
        <w:rPr>
          <w:b/>
          <w:bCs/>
          <w:i/>
          <w:iCs/>
          <w:sz w:val="36"/>
          <w:szCs w:val="36"/>
          <w:shd w:val="clear" w:color="auto" w:fill="FFFFFF"/>
        </w:rPr>
        <w:t>Как избежать ошибок в изложении</w:t>
      </w:r>
    </w:p>
    <w:p w14:paraId="01744FE6" w14:textId="77777777" w:rsidR="00012D4A" w:rsidRPr="00012D4A" w:rsidRDefault="00012D4A" w:rsidP="00656D22">
      <w:pPr>
        <w:jc w:val="both"/>
      </w:pPr>
    </w:p>
    <w:p w14:paraId="2C532F9B" w14:textId="14DE1ACB" w:rsidR="0049569E" w:rsidRPr="00146785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Следуй плану</w:t>
      </w:r>
      <w:r w:rsidR="00146785"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.</w:t>
      </w:r>
      <w:r w:rsid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Предполагается, что в твоём тексте будет столько же абзацев, сколько и в плане. Если их будет меньше или больше, учитель имеет право снизить отметку за содержание.</w:t>
      </w:r>
    </w:p>
    <w:p w14:paraId="0507DB4F" w14:textId="4E9FE010" w:rsidR="0049569E" w:rsidRPr="00146785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lastRenderedPageBreak/>
        <w:t>Не пытайся приукрасить текст</w:t>
      </w:r>
      <w:r w:rsidR="00146785"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.</w:t>
      </w:r>
      <w:r w:rsid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Творческие способности проверяют в сочинении, а в изложении лучше не отходить далеко от оригинала. Не нужно добавлять в изложение обороты, фразы и слова, которых точно не было в тексте. Использовать синонимы и замены можно, но сильно не увлекайся.</w:t>
      </w:r>
    </w:p>
    <w:p w14:paraId="3B1F1F33" w14:textId="7E5DD48D" w:rsidR="0049569E" w:rsidRPr="00146785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Используй слова с доски</w:t>
      </w:r>
      <w:r w:rsidR="00146785"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.</w:t>
      </w:r>
      <w:r w:rsid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146785"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Если перед прочтением изложения на доске были выписаны </w:t>
      </w:r>
      <w:r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сложные слова, которые вы не изучали</w:t>
      </w:r>
      <w:r w:rsidR="00146785"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,</w:t>
      </w:r>
      <w:r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146785"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о</w:t>
      </w:r>
      <w:r w:rsidRPr="00146785">
        <w:rPr>
          <w:rFonts w:ascii="Georgia" w:hAnsi="Georgia"/>
          <w:color w:val="333333"/>
          <w:sz w:val="30"/>
          <w:szCs w:val="30"/>
          <w:shd w:val="clear" w:color="auto" w:fill="FFFFFF"/>
        </w:rPr>
        <w:t>бязательно используй их в тексте.</w:t>
      </w:r>
    </w:p>
    <w:p w14:paraId="018D7098" w14:textId="54AEF75F" w:rsidR="0049569E" w:rsidRPr="00012D4A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Заменяй слова, если не знаешь, как они пишутся</w:t>
      </w:r>
      <w:r w:rsidR="00146785">
        <w:rPr>
          <w:rFonts w:ascii="Georgia" w:hAnsi="Georgia"/>
          <w:color w:val="333333"/>
          <w:sz w:val="30"/>
          <w:szCs w:val="30"/>
          <w:shd w:val="clear" w:color="auto" w:fill="FFFFFF"/>
        </w:rPr>
        <w:t>.</w:t>
      </w:r>
      <w:r w:rsid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012D4A"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>Е</w:t>
      </w:r>
      <w:r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>сли сомневаешься в написании слова или расстановке знаков препинания, попробуй заменить слово или конструкцию. Только</w:t>
      </w:r>
      <w:r w:rsid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делай это</w:t>
      </w:r>
      <w:r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аккуратно, стараясь не изменить смысл текста.</w:t>
      </w:r>
    </w:p>
    <w:p w14:paraId="130E7B5E" w14:textId="0D8C7AF5" w:rsidR="0049569E" w:rsidRPr="00012D4A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Тщательно проверяй текст изложения</w:t>
      </w:r>
      <w:r w:rsidR="00012D4A"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.</w:t>
      </w:r>
      <w:r w:rsid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>Сосредоточься и вчитайся в каждую букву. Потенциально опасные места подчеркни и подумай, действительно ли запятая стоит на своём месте, а в орфограммах нет ошибок. Если необходимо, пройдись по тексту несколько раз.</w:t>
      </w:r>
    </w:p>
    <w:p w14:paraId="26FC8ABF" w14:textId="77777777" w:rsidR="00012D4A" w:rsidRDefault="0049569E" w:rsidP="00656D22">
      <w:pPr>
        <w:pStyle w:val="a5"/>
        <w:numPr>
          <w:ilvl w:val="0"/>
          <w:numId w:val="1"/>
        </w:numPr>
        <w:ind w:left="0" w:firstLine="709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12D4A">
        <w:rPr>
          <w:rFonts w:ascii="Georgia" w:hAnsi="Georgia"/>
          <w:b/>
          <w:bCs/>
          <w:color w:val="333333"/>
          <w:sz w:val="30"/>
          <w:szCs w:val="30"/>
          <w:shd w:val="clear" w:color="auto" w:fill="FFFFFF"/>
        </w:rPr>
        <w:t>Делай всё в умеренном темпе и старайся не торопиться.</w:t>
      </w:r>
      <w:r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Спешка помешает сконцентрироваться на тексте, и ты можешь допустить ошибки по невнимательности.</w:t>
      </w:r>
    </w:p>
    <w:p w14:paraId="01F77EE9" w14:textId="77777777" w:rsidR="00012D4A" w:rsidRDefault="00012D4A" w:rsidP="00656D22">
      <w:pPr>
        <w:pStyle w:val="a5"/>
        <w:jc w:val="both"/>
        <w:rPr>
          <w:rFonts w:ascii="Georgia" w:hAnsi="Georgia"/>
          <w:color w:val="333333"/>
          <w:sz w:val="30"/>
          <w:szCs w:val="30"/>
          <w:shd w:val="clear" w:color="auto" w:fill="FFFFFF"/>
        </w:rPr>
      </w:pPr>
    </w:p>
    <w:p w14:paraId="6D21607D" w14:textId="27444AD4" w:rsidR="00117282" w:rsidRPr="00012D4A" w:rsidRDefault="0049569E" w:rsidP="00656D22">
      <w:pPr>
        <w:pStyle w:val="a3"/>
        <w:jc w:val="both"/>
        <w:rPr>
          <w:b/>
          <w:bCs/>
          <w:i/>
          <w:iCs/>
          <w:sz w:val="36"/>
          <w:szCs w:val="36"/>
          <w:shd w:val="clear" w:color="auto" w:fill="FFFFFF"/>
        </w:rPr>
      </w:pPr>
      <w:r w:rsidRPr="00012D4A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Pr="00012D4A">
        <w:rPr>
          <w:b/>
          <w:bCs/>
          <w:i/>
          <w:iCs/>
          <w:sz w:val="36"/>
          <w:szCs w:val="36"/>
          <w:shd w:val="clear" w:color="auto" w:fill="FFFFFF"/>
        </w:rPr>
        <w:t xml:space="preserve">Следуй </w:t>
      </w:r>
      <w:r w:rsidR="00012D4A" w:rsidRPr="00012D4A">
        <w:rPr>
          <w:b/>
          <w:bCs/>
          <w:i/>
          <w:iCs/>
          <w:sz w:val="36"/>
          <w:szCs w:val="36"/>
          <w:shd w:val="clear" w:color="auto" w:fill="FFFFFF"/>
        </w:rPr>
        <w:t>этим</w:t>
      </w:r>
      <w:r w:rsidRPr="00012D4A">
        <w:rPr>
          <w:b/>
          <w:bCs/>
          <w:i/>
          <w:iCs/>
          <w:sz w:val="36"/>
          <w:szCs w:val="36"/>
          <w:shd w:val="clear" w:color="auto" w:fill="FFFFFF"/>
        </w:rPr>
        <w:t xml:space="preserve"> советам — и хороший балл за </w:t>
      </w:r>
      <w:r w:rsidR="00012D4A" w:rsidRPr="00012D4A">
        <w:rPr>
          <w:b/>
          <w:bCs/>
          <w:i/>
          <w:iCs/>
          <w:sz w:val="36"/>
          <w:szCs w:val="36"/>
          <w:shd w:val="clear" w:color="auto" w:fill="FFFFFF"/>
        </w:rPr>
        <w:t>экзаменационное изложение т</w:t>
      </w:r>
      <w:bookmarkStart w:id="0" w:name="_GoBack"/>
      <w:bookmarkEnd w:id="0"/>
      <w:r w:rsidR="00012D4A" w:rsidRPr="00012D4A">
        <w:rPr>
          <w:b/>
          <w:bCs/>
          <w:i/>
          <w:iCs/>
          <w:sz w:val="36"/>
          <w:szCs w:val="36"/>
          <w:shd w:val="clear" w:color="auto" w:fill="FFFFFF"/>
        </w:rPr>
        <w:t>ебе гарантирован</w:t>
      </w:r>
      <w:r w:rsidRPr="00012D4A">
        <w:rPr>
          <w:b/>
          <w:bCs/>
          <w:i/>
          <w:iCs/>
          <w:sz w:val="36"/>
          <w:szCs w:val="36"/>
          <w:shd w:val="clear" w:color="auto" w:fill="FFFFFF"/>
        </w:rPr>
        <w:t>.</w:t>
      </w:r>
    </w:p>
    <w:sectPr w:rsidR="00117282" w:rsidRPr="000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0030"/>
    <w:multiLevelType w:val="hybridMultilevel"/>
    <w:tmpl w:val="C2AA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9"/>
    <w:rsid w:val="00012D4A"/>
    <w:rsid w:val="00117282"/>
    <w:rsid w:val="00146785"/>
    <w:rsid w:val="0049569E"/>
    <w:rsid w:val="00621E8E"/>
    <w:rsid w:val="00656D22"/>
    <w:rsid w:val="007834D9"/>
    <w:rsid w:val="007F1A59"/>
    <w:rsid w:val="008413E9"/>
    <w:rsid w:val="00B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C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1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21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4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1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21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4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</dc:creator>
  <cp:keywords/>
  <dc:description/>
  <cp:lastModifiedBy>217</cp:lastModifiedBy>
  <cp:revision>6</cp:revision>
  <dcterms:created xsi:type="dcterms:W3CDTF">2023-04-08T08:17:00Z</dcterms:created>
  <dcterms:modified xsi:type="dcterms:W3CDTF">2023-04-17T12:10:00Z</dcterms:modified>
</cp:coreProperties>
</file>